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C5" w:rsidRPr="002001C3" w:rsidRDefault="00AB2EC5" w:rsidP="00AB2EC5">
      <w:pPr>
        <w:jc w:val="both"/>
        <w:rPr>
          <w:rFonts w:ascii="Arial" w:hAnsi="Arial" w:cs="Arial"/>
          <w:color w:val="000000" w:themeColor="text1"/>
        </w:rPr>
      </w:pPr>
    </w:p>
    <w:p w:rsidR="00AB2EC5" w:rsidRPr="002001C3" w:rsidRDefault="00AB2EC5" w:rsidP="00AB2E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HOMOLOGAÇÃO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Nº 47/2023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  <w:t xml:space="preserve">Processo </w:t>
      </w:r>
      <w:proofErr w:type="spellStart"/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Adm</w:t>
      </w:r>
      <w:proofErr w:type="spellEnd"/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 Nº 129/2023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Objeto: 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REGISTRO DE PREÇO PARA AQUISIÇÃO DE MEDICAMENTOS ÉTICOS, GENÉRICOS E SIMILARES PARA O CENTRO DE SÁUDE MUNICIPAL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Empresas vencedoras valor total: R$ 774.140,81 (setecentos e setenta e quatro mil e cento e quarenta reais e oitenta e um centavos):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ALFA &amp; OMEGA - COMÉRCIO E SERVIÇOS EIRELI-ME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(15361503000160) com os lotes: 2, 27, 28, 30, 46, 52, 160, 377 e 416 no valor total de R$ 33.574,00 (trinta e três mil e quinhentos e setenta e quatro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PONTAMED FARMACEUTICA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(02816696000154) com os lotes: 14, 15, 29, 45, 57, 67, 85, 87, 104, 115, 137, 142, 147, 161, 163, 189, 192, 194, 198, 211, 212, 213, 229, 232, 247, 262, 290, 305, 311, 322 e 424 no valor total de R$ 44.593,40 (quarenta e quatro mil e quinhentos e noventa e três reais e quarenta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SOROMED MARILIA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(06230386000104) com os lotes: 91, 120, 170, 238, 317 e 415 no valor total de R$ 1.681,90 (um mil e seiscentos e oitenta e um reais e noventa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CONQUISTA DISTRIBUIDORA DE MEDICAMENTOS E PRODUTOS HOSPITALARES EIRELI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(12418191000195) com os lotes: 66 e 273 no valor total de R$ 4.447,50 (quatro mil e quatrocentos e quarenta e sete reais e cinquenta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AGLON COMERCIO E REPRESENTAÇOES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(65817900000171) com os lotes: 10, 11, 49, 117, 118, 185, 210, 223, 276, 300, 303, 315, 318, 335, 345, 403 e 404 no valor total de R$ 55.973,50 (cinquenta e cinco mil e novecentos e setenta e três reais e cinquenta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FRAGNARI DISTRIBUIDORA DE MEDICAMENTOS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(14271474000182) com os lotes: 32, 51, 68, 82, 119, 123, 154, 156, 166, 172, 214, 240, 271, 320, 324, 371, 384, 394, 407, 411, 414 e 419 no valor total de R$ 50.802,50 (cinquenta mil e oitocentos e dois reais e cinquenta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NOVA MEDICAMENTOS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(41365113000178) com os lotes: 17, 64, 129, 260, 261, 278 e 342 no valor total de R$ 8.500,00 (oito mil e quinhentos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R.A.P.APARECIDA COMÉRCIO DE MEDICAMENTOS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(06968107000104) com os lotes: 6, 37, 47, 48, 55, 70, 71, 72, 89, 96, 99, 106, 107, 124, 127, 148, 157, 162, 167, 175, 203, 224, 228, 234, 243, 245, 264, 279, 283, 292, 294, 312, 316, 321, 331, 339, 357, 361, 364, 365, 369, 372, 378, 388, 393, 402, 408, 409, 410, 421 e 426 no valor total de R$ 69.518,80 (sessenta e nove mil e quinhentos e dezoito reais e oitenta centavos). </w:t>
      </w:r>
      <w:bookmarkStart w:id="0" w:name="_Hlk155167182"/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DIMEVA DISTRIBUIDORA E IMPORTADORA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bookmarkEnd w:id="0"/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(76386283000113) com os lotes: 74, 103, 112, 126, 141, 197 e 216 no valor total de R$ 9.436,00 (nove mil e quatrocentos e trinta e seis reais). </w:t>
      </w:r>
      <w:bookmarkStart w:id="1" w:name="_Hlk155166687"/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CIRURGICA OLIMPIO EIRELI EPP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bookmarkEnd w:id="1"/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(01140868000150) com os lotes: 23, 24, 58, 81, 114, 128, 323, 325, 334 e 337 no valor total de R$ 19.420,00 (dezenove mil e quatrocentos e vinte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DISTRIBUIDORA DE 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MEDICAMENTOS BACKES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(25279552000101) com os lotes: 3, 26, 38, 42, 53, 102, 110, 113, 122, 125, 143, 145, 150, 169, 177, 180, 186, 190, 231, 233, 242, 253, 255, 257, 272, 281, 289, 295, 351, 358, 363, 366, 373, 376, 387, 389 e 400 no valor total de R$ 21.105,54 (vinte e um mil e cento e cinco reais e cinquenta e quatro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AVAREMED DISTRIBUIDORA DE MEDICAMENTOS EIRELI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(11195057000100) com os lotes: 25, 36, 59, 69, 86, 131, 139, 168, 199, 218, 221, 222, 244, 266, 267, 268, 282, 304, 309, 336, 348, 374, 381, 405 e 412 no valor total de R$ 28.328,70 (vinte e oito mil e trezentos e vinte e oito reais e setenta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COMERCIAL MARK ATACADISTA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(09315996000107) com os lotes: 171, 217, 220, 226, 270 e 333 no valor total de R$ 6.782,28 (seis mil e setecentos e oitenta e dois reais e vinte e oito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PONTOMEDI DISTRIBUIDORA D EMEDICAMENTOS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(37374797000105) com o lote: 360 no valor total de R$ 21.020,00 (vinte e um mil e vinte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W.A. COMÉRCIO DE MEDICAMENTOS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(43232006000105) com os lotes: 1, 133 e 284 no valor total de R$ 4.950,00 (quatro mil e novecentos e cinquenta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DIMEBRÁS COMERCIAL HOSPITALAR LTDA.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(56081482000106) com os lotes: 188, 330 e 386 no valor total de R$ 3.073,00 (três mil e setenta e três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KENAN MEDICAMENTOS LTDA ME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(21257684000181) com os lotes: 200 e 201 no valor total de R$ 55.200,00 (cinquenta e cinco mil e duzentos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DISTRIBUIDORA MEDICAL EIRELI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(20227692000112) com os lotes: 136, 159 e 178 no valor total de R$ 4.274,40 (quatro mil e duzentos e setenta e quatro reais e quarenta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A. G. KIENEN &amp; CIA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(82225947000165) com os lotes: 65, 193 e 326 no valor total de R$ 3.520,00 (três mil e quinhentos e vinte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SOMA/SP PRODUTOS HOSPITALARES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(05847630000110) com os lotes: 7, 33, 44, 80, 94, 97, 98, 140, 144, 158, 174, 176, 181, 182, 187, 204, 205, 206, 235, 250, 254, 285, 296, 298, 310, 340, 383, 397 e 418 no valor total de R$ 39.363,00 (trinta e nove mil e trezentos e sessenta e três reais). </w:t>
      </w:r>
      <w:bookmarkStart w:id="2" w:name="_Hlk155166622"/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INTERLAB FARMACÊUTICA LTDA</w:t>
      </w:r>
      <w:bookmarkEnd w:id="2"/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(43295831000140) com os lotes: 18, 31, 116, 132, 138, 149, 151, 155, 191, 195, 293, 367 e 396 no valor total de R$ 43.204,50 (quarenta e três mil e duzentos e quatro reais e cinquenta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TRIUNFAL MARILIA COMERCIAL LTDA EPP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(64815897000194) com os lotes: 43 e 350 no valor total de R$ 8.103,50 (oito mil e cento e três reais e cinquenta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SULMEDIC COMERCIO DE MEDICAMENTOS FILIAL SP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(09944371000368) com os lotes: 9, 35, 39, 84, 88, 179, 225, 252, 274, 275 e 370 no valor total de R$ 11.446,78 (onze mil e quatrocentos e quarenta e seis reais e setenta e oito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ALTERMED MATERIAL MEDICO HOSPITALAR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(00802002000102) com os lotes: 13, 135, 263, 280, 302, 349 e 401 no valor total de R$ 13.265,66 (treze mil e duzentos e sessenta e cinco reais e sessenta e seis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LUMAR COMERCIO DE PRODUTOS FARMACÊUTICOS LTDA.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(49228695000152) com o lote: 83 no valor total de R$ 1.815,00 (um mil e oitocentos e quinze reais).</w:t>
      </w:r>
      <w:r w:rsidR="00A30FFC"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33E26"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ELFA</w:t>
      </w:r>
      <w:r w:rsidR="00A30FFC"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MEDICAMENTOS S</w:t>
      </w:r>
      <w:r w:rsidR="005F72A5"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/</w:t>
      </w:r>
      <w:r w:rsidR="00A30FFC"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 </w:t>
      </w:r>
      <w:r w:rsidR="00A30FFC" w:rsidRPr="002001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(</w:t>
      </w:r>
      <w:r w:rsidR="00A30FFC"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09053134000145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com os lotes: 61, 121, 130, 208, 237, 291, 297, 346 e 353 no valor total de R$ 12.325,50 (doze mil e trezentos e vinte e cinco reais e cinquenta centavos). </w:t>
      </w:r>
      <w:bookmarkStart w:id="3" w:name="_Hlk155167584"/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MERCO SOLUCOES EM SAUDE S/A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bookmarkEnd w:id="3"/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(05912018000183) com o lote: 196 no valor total de R$ 12.236,00 (doze mil e duzentos e trinta e seis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BELLPHARMA MEDICAMENTOS LTDA ME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(26089337000100) com o 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lote: 4 no valor total de R$ 2.320,00 (dois mil e trezentos e vinte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CIRURGICA UNIÃO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(04063331000121) com o lote: 390 no valor total de R$ 3.162,00 (três mil e cento e sessenta e dois reais).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ILG COMERCIAL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(20657155000102) com os lotes: 12, 16, 19, 20, 21, 22, 40, 41, 50, 54, 60, 62, 63, 75, 76, 77, 78, 90, 92, 93, 95, 100, 101, 105, 111, 134, 146, 152, 164, 165, 173, 183, 184, 202, 227, 230, 239, 241, 246, 248, 249, 256, 258, 259, 265, 269, 287, 288, 299, 301, 306, 307, 308, 313, 319, 328, 332, 338, 341, 343, 344, 352, 355, 356, 359, 379, 382, 392, 398, 399, 420, 423 e 425 no valor total de R$ 167.101,35 (cento e sessenta e sete mil e cento e um reais e trinta e cinco centavos). </w:t>
      </w: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PARTNER FARMA DISTRIBUIDORA DE MEDICAMENTOS LTDA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(28123417000160) com os lotes: 73, 79, 109, 215, 219, 327, 347, 380, 391 e 417 no valor total de R$ 13.596,00 (treze mil e quinhentos e noventa e seis reais).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Itens desertos: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34, 56, 108, 368 e 375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Itens fracassados:</w:t>
      </w: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5, 8, 153, 207, 209, 236, 251, 277, 286, 314, 329, 354, 362, 385, 395, 406, 413 e 422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CABRÁLIA PAULISTA - SP, 19 de dezembro de 2023</w:t>
      </w:r>
    </w:p>
    <w:p w:rsidR="00AB2EC5" w:rsidRPr="002001C3" w:rsidRDefault="00AB2EC5" w:rsidP="00AB2E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B2EC5" w:rsidRPr="002001C3" w:rsidRDefault="00AB2EC5" w:rsidP="00AB2E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ODEMIL ORTIZ DE CAMARGO</w:t>
      </w:r>
    </w:p>
    <w:p w:rsidR="00AB2EC5" w:rsidRPr="002001C3" w:rsidRDefault="00AB2EC5" w:rsidP="00AB2EC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Prefeito Municipal</w:t>
      </w:r>
    </w:p>
    <w:p w:rsidR="00AB2EC5" w:rsidRPr="002001C3" w:rsidRDefault="00AB2EC5" w:rsidP="00AB2EC5">
      <w:pPr>
        <w:jc w:val="both"/>
        <w:rPr>
          <w:rFonts w:ascii="Arial" w:hAnsi="Arial" w:cs="Arial"/>
          <w:color w:val="000000" w:themeColor="text1"/>
        </w:rPr>
      </w:pPr>
      <w:bookmarkStart w:id="4" w:name="_GoBack"/>
      <w:bookmarkEnd w:id="4"/>
    </w:p>
    <w:p w:rsidR="00AB2EC5" w:rsidRPr="002001C3" w:rsidRDefault="00AB2EC5" w:rsidP="00AB2EC5">
      <w:pPr>
        <w:jc w:val="both"/>
        <w:rPr>
          <w:rFonts w:ascii="Arial" w:hAnsi="Arial" w:cs="Arial"/>
          <w:color w:val="000000" w:themeColor="text1"/>
        </w:rPr>
      </w:pPr>
    </w:p>
    <w:p w:rsidR="00AB2EC5" w:rsidRPr="002001C3" w:rsidRDefault="00AB2EC5" w:rsidP="00AB2EC5">
      <w:pPr>
        <w:jc w:val="both"/>
        <w:rPr>
          <w:rFonts w:ascii="Arial" w:hAnsi="Arial" w:cs="Arial"/>
          <w:color w:val="000000" w:themeColor="text1"/>
        </w:rPr>
      </w:pPr>
    </w:p>
    <w:p w:rsidR="00AB2EC5" w:rsidRPr="002001C3" w:rsidRDefault="00AB2EC5" w:rsidP="00AB2EC5">
      <w:pPr>
        <w:jc w:val="both"/>
        <w:rPr>
          <w:rFonts w:ascii="Arial" w:hAnsi="Arial" w:cs="Arial"/>
          <w:color w:val="000000" w:themeColor="text1"/>
        </w:rPr>
      </w:pPr>
    </w:p>
    <w:p w:rsidR="00AB2EC5" w:rsidRPr="002001C3" w:rsidRDefault="00AB2EC5" w:rsidP="00AB2EC5">
      <w:pPr>
        <w:jc w:val="both"/>
        <w:rPr>
          <w:rFonts w:ascii="Arial" w:hAnsi="Arial" w:cs="Arial"/>
          <w:color w:val="000000" w:themeColor="text1"/>
        </w:rPr>
      </w:pPr>
    </w:p>
    <w:p w:rsidR="00023E0E" w:rsidRPr="002001C3" w:rsidRDefault="00023E0E" w:rsidP="00AB2EC5">
      <w:pPr>
        <w:rPr>
          <w:color w:val="000000" w:themeColor="text1"/>
        </w:rPr>
      </w:pPr>
    </w:p>
    <w:sectPr w:rsidR="00023E0E" w:rsidRPr="002001C3" w:rsidSect="00853DDD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8F" w:rsidRDefault="004A118F" w:rsidP="00F77297">
      <w:pPr>
        <w:spacing w:after="0" w:line="240" w:lineRule="auto"/>
      </w:pPr>
      <w:r>
        <w:separator/>
      </w:r>
    </w:p>
  </w:endnote>
  <w:endnote w:type="continuationSeparator" w:id="0">
    <w:p w:rsidR="004A118F" w:rsidRDefault="004A118F" w:rsidP="00F7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8F" w:rsidRDefault="004A118F" w:rsidP="00F77297">
      <w:pPr>
        <w:spacing w:after="0" w:line="240" w:lineRule="auto"/>
      </w:pPr>
      <w:r>
        <w:separator/>
      </w:r>
    </w:p>
  </w:footnote>
  <w:footnote w:type="continuationSeparator" w:id="0">
    <w:p w:rsidR="004A118F" w:rsidRDefault="004A118F" w:rsidP="00F7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97" w:rsidRDefault="00F77297" w:rsidP="00F77297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B1748A" wp14:editId="02D07F05">
          <wp:simplePos x="0" y="0"/>
          <wp:positionH relativeFrom="column">
            <wp:posOffset>4966335</wp:posOffset>
          </wp:positionH>
          <wp:positionV relativeFrom="paragraph">
            <wp:posOffset>-312420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7297" w:rsidRPr="00E6648B" w:rsidRDefault="00F77297" w:rsidP="00F77297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3A58EBA" wp14:editId="516139FB">
          <wp:simplePos x="0" y="0"/>
          <wp:positionH relativeFrom="margin">
            <wp:posOffset>-711569</wp:posOffset>
          </wp:positionH>
          <wp:positionV relativeFrom="paragraph">
            <wp:posOffset>10307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48B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19FA3CCF" wp14:editId="2FFB96E2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  <w:t>Prefeitura Municipal de Cabrália Paulista</w:t>
    </w:r>
  </w:p>
  <w:p w:rsidR="00F77297" w:rsidRPr="00E6648B" w:rsidRDefault="00F77297" w:rsidP="00F77297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  <w:szCs w:val="20"/>
      </w:rPr>
    </w:pPr>
    <w:r w:rsidRPr="00E6648B">
      <w:rPr>
        <w:rFonts w:ascii="Lucida Sans Unicode" w:hAnsi="Lucida Sans Unicode" w:cs="Lucida Sans Unicode"/>
        <w:b/>
        <w:sz w:val="20"/>
        <w:szCs w:val="20"/>
      </w:rPr>
      <w:t>C N P J:   4 6 . 1 3 7 . 4 6 9 / 0 0 0 1 – 7 8</w:t>
    </w:r>
  </w:p>
  <w:p w:rsidR="00F77297" w:rsidRPr="00E6648B" w:rsidRDefault="00F77297" w:rsidP="00F77297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rFonts w:ascii="Lucida Sans Unicode" w:hAnsi="Lucida Sans Unicode" w:cs="Lucida Sans Unicode"/>
        <w:sz w:val="20"/>
        <w:szCs w:val="20"/>
      </w:rPr>
      <w:t xml:space="preserve">Rua Joaquim dos Santos </w:t>
    </w:r>
    <w:proofErr w:type="spellStart"/>
    <w:r w:rsidRPr="00E6648B">
      <w:rPr>
        <w:rFonts w:ascii="Lucida Sans Unicode" w:hAnsi="Lucida Sans Unicode" w:cs="Lucida Sans Unicode"/>
        <w:sz w:val="20"/>
        <w:szCs w:val="20"/>
      </w:rPr>
      <w:t>Camponez</w:t>
    </w:r>
    <w:proofErr w:type="spellEnd"/>
    <w:r w:rsidRPr="00E6648B">
      <w:rPr>
        <w:rFonts w:ascii="Lucida Sans Unicode" w:hAnsi="Lucida Sans Unicode" w:cs="Lucida Sans Unicode"/>
        <w:sz w:val="20"/>
        <w:szCs w:val="20"/>
      </w:rPr>
      <w:t>, 661 Centro – Cep: 17480-013</w:t>
    </w:r>
  </w:p>
  <w:p w:rsidR="00F77297" w:rsidRPr="00E6648B" w:rsidRDefault="00F77297" w:rsidP="00F77297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1D83317" wp14:editId="3E2CF523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5" name="Imagem 5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sz w:val="20"/>
        <w:szCs w:val="20"/>
      </w:rPr>
      <w:t>Fone (14) 3285-1244</w:t>
    </w:r>
  </w:p>
  <w:p w:rsidR="00F77297" w:rsidRPr="00E6648B" w:rsidRDefault="00F77297" w:rsidP="00F77297">
    <w:pPr>
      <w:pStyle w:val="Cabealho"/>
      <w:jc w:val="center"/>
      <w:rPr>
        <w:sz w:val="20"/>
        <w:szCs w:val="20"/>
      </w:rPr>
    </w:pPr>
    <w:r w:rsidRPr="00E6648B">
      <w:rPr>
        <w:sz w:val="20"/>
        <w:szCs w:val="20"/>
      </w:rPr>
      <w:t xml:space="preserve">e-mail: </w:t>
    </w:r>
    <w:hyperlink r:id="rId5" w:history="1">
      <w:r w:rsidRPr="00E6648B">
        <w:rPr>
          <w:rStyle w:val="Hyperlink"/>
          <w:rFonts w:eastAsia="SimSun"/>
          <w:sz w:val="20"/>
          <w:szCs w:val="20"/>
        </w:rPr>
        <w:t>gabinete@cabralia.sp.gov.br</w:t>
      </w:r>
    </w:hyperlink>
    <w:r w:rsidRPr="00E6648B">
      <w:rPr>
        <w:sz w:val="20"/>
        <w:szCs w:val="20"/>
      </w:rPr>
      <w:t xml:space="preserve"> </w:t>
    </w:r>
  </w:p>
  <w:p w:rsidR="00F77297" w:rsidRPr="00E6648B" w:rsidRDefault="00F77297" w:rsidP="00F77297">
    <w:pPr>
      <w:pStyle w:val="Cabealho"/>
      <w:rPr>
        <w:sz w:val="20"/>
        <w:szCs w:val="20"/>
      </w:rPr>
    </w:pPr>
  </w:p>
  <w:p w:rsidR="00F77297" w:rsidRDefault="00F772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FC"/>
    <w:rsid w:val="000049DE"/>
    <w:rsid w:val="00023E0E"/>
    <w:rsid w:val="00096B89"/>
    <w:rsid w:val="000F05CC"/>
    <w:rsid w:val="00131514"/>
    <w:rsid w:val="00137B34"/>
    <w:rsid w:val="00154155"/>
    <w:rsid w:val="00186A47"/>
    <w:rsid w:val="001A4A5D"/>
    <w:rsid w:val="001B3F77"/>
    <w:rsid w:val="001B574B"/>
    <w:rsid w:val="001C7C4F"/>
    <w:rsid w:val="001F7839"/>
    <w:rsid w:val="002001C3"/>
    <w:rsid w:val="002022A1"/>
    <w:rsid w:val="00221EBC"/>
    <w:rsid w:val="00260A19"/>
    <w:rsid w:val="002652DF"/>
    <w:rsid w:val="002674B5"/>
    <w:rsid w:val="00280EBF"/>
    <w:rsid w:val="002A10BD"/>
    <w:rsid w:val="002A4685"/>
    <w:rsid w:val="002B283D"/>
    <w:rsid w:val="002D3F44"/>
    <w:rsid w:val="002E691C"/>
    <w:rsid w:val="00320063"/>
    <w:rsid w:val="00362467"/>
    <w:rsid w:val="00373C45"/>
    <w:rsid w:val="00384E51"/>
    <w:rsid w:val="003953E5"/>
    <w:rsid w:val="003B5034"/>
    <w:rsid w:val="003D7434"/>
    <w:rsid w:val="00436AB0"/>
    <w:rsid w:val="00470B7E"/>
    <w:rsid w:val="004854B8"/>
    <w:rsid w:val="004A118F"/>
    <w:rsid w:val="004A3DB2"/>
    <w:rsid w:val="004B021A"/>
    <w:rsid w:val="004C4493"/>
    <w:rsid w:val="005168B8"/>
    <w:rsid w:val="00570A1B"/>
    <w:rsid w:val="005865FA"/>
    <w:rsid w:val="005965FE"/>
    <w:rsid w:val="005C3580"/>
    <w:rsid w:val="005F72A5"/>
    <w:rsid w:val="00630F66"/>
    <w:rsid w:val="006672F7"/>
    <w:rsid w:val="006775D0"/>
    <w:rsid w:val="006778F0"/>
    <w:rsid w:val="006A4AF1"/>
    <w:rsid w:val="006B3372"/>
    <w:rsid w:val="00740126"/>
    <w:rsid w:val="00740552"/>
    <w:rsid w:val="0076598F"/>
    <w:rsid w:val="007C66ED"/>
    <w:rsid w:val="007E2D70"/>
    <w:rsid w:val="007F6FD0"/>
    <w:rsid w:val="00816CC9"/>
    <w:rsid w:val="00831048"/>
    <w:rsid w:val="0085398F"/>
    <w:rsid w:val="00854917"/>
    <w:rsid w:val="00874EE8"/>
    <w:rsid w:val="008C0C97"/>
    <w:rsid w:val="00902D58"/>
    <w:rsid w:val="009062B9"/>
    <w:rsid w:val="009172EF"/>
    <w:rsid w:val="00933E26"/>
    <w:rsid w:val="00944BA2"/>
    <w:rsid w:val="009462E3"/>
    <w:rsid w:val="00991E80"/>
    <w:rsid w:val="009A310A"/>
    <w:rsid w:val="009F051D"/>
    <w:rsid w:val="00A16B60"/>
    <w:rsid w:val="00A30FFC"/>
    <w:rsid w:val="00A56A5F"/>
    <w:rsid w:val="00AB2EC5"/>
    <w:rsid w:val="00B11549"/>
    <w:rsid w:val="00B360C9"/>
    <w:rsid w:val="00B76500"/>
    <w:rsid w:val="00B87C54"/>
    <w:rsid w:val="00BA2084"/>
    <w:rsid w:val="00BF2022"/>
    <w:rsid w:val="00C0175D"/>
    <w:rsid w:val="00C311EB"/>
    <w:rsid w:val="00C748C8"/>
    <w:rsid w:val="00C83762"/>
    <w:rsid w:val="00C863C8"/>
    <w:rsid w:val="00CA0854"/>
    <w:rsid w:val="00CB4924"/>
    <w:rsid w:val="00CB5B1D"/>
    <w:rsid w:val="00CE146C"/>
    <w:rsid w:val="00CE2930"/>
    <w:rsid w:val="00CE2BE6"/>
    <w:rsid w:val="00D112DC"/>
    <w:rsid w:val="00D268FB"/>
    <w:rsid w:val="00D31FF9"/>
    <w:rsid w:val="00D469DF"/>
    <w:rsid w:val="00D86D89"/>
    <w:rsid w:val="00DB0583"/>
    <w:rsid w:val="00DD10BE"/>
    <w:rsid w:val="00E11CCF"/>
    <w:rsid w:val="00E36831"/>
    <w:rsid w:val="00E37D29"/>
    <w:rsid w:val="00E95F8F"/>
    <w:rsid w:val="00ED38F3"/>
    <w:rsid w:val="00EF6853"/>
    <w:rsid w:val="00F77297"/>
    <w:rsid w:val="00FB13EA"/>
    <w:rsid w:val="00FB4BC6"/>
    <w:rsid w:val="00FB599B"/>
    <w:rsid w:val="00FF13FC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7014-470D-46B7-AE74-02DC366E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EC5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5491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66E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F13FC"/>
    <w:rPr>
      <w:b/>
      <w:bCs/>
    </w:rPr>
  </w:style>
  <w:style w:type="paragraph" w:styleId="NormalWeb">
    <w:name w:val="Normal (Web)"/>
    <w:basedOn w:val="Normal"/>
    <w:uiPriority w:val="99"/>
    <w:unhideWhenUsed/>
    <w:rsid w:val="00FF1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FF13FC"/>
    <w:rPr>
      <w:color w:val="0000FF"/>
      <w:u w:val="single"/>
    </w:rPr>
  </w:style>
  <w:style w:type="paragraph" w:styleId="SemEspaamento">
    <w:name w:val="No Spacing"/>
    <w:uiPriority w:val="1"/>
    <w:qFormat/>
    <w:rsid w:val="00FF13F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7C6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772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77297"/>
  </w:style>
  <w:style w:type="paragraph" w:styleId="Rodap">
    <w:name w:val="footer"/>
    <w:basedOn w:val="Normal"/>
    <w:link w:val="RodapChar"/>
    <w:uiPriority w:val="99"/>
    <w:unhideWhenUsed/>
    <w:rsid w:val="00F77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297"/>
  </w:style>
  <w:style w:type="character" w:customStyle="1" w:styleId="Ttulo1Char">
    <w:name w:val="Título 1 Char"/>
    <w:basedOn w:val="Fontepargpadro"/>
    <w:link w:val="Ttulo1"/>
    <w:uiPriority w:val="9"/>
    <w:rsid w:val="008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1130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9</cp:revision>
  <dcterms:created xsi:type="dcterms:W3CDTF">2023-12-19T16:48:00Z</dcterms:created>
  <dcterms:modified xsi:type="dcterms:W3CDTF">2024-01-03T13:13:00Z</dcterms:modified>
</cp:coreProperties>
</file>