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D9" w:rsidRPr="0078787F" w:rsidRDefault="002E72D9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72D9" w:rsidRPr="0078787F" w:rsidRDefault="002E72D9" w:rsidP="007878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87F">
        <w:rPr>
          <w:rFonts w:ascii="Arial" w:hAnsi="Arial" w:cs="Arial"/>
          <w:b/>
          <w:bCs/>
          <w:sz w:val="24"/>
          <w:szCs w:val="24"/>
        </w:rPr>
        <w:t xml:space="preserve">EXTRATO DE ATA REGISTRO DE PREÇO N° </w:t>
      </w:r>
      <w:r w:rsidR="00996C3B" w:rsidRPr="0078787F">
        <w:rPr>
          <w:rFonts w:ascii="Arial" w:hAnsi="Arial" w:cs="Arial"/>
          <w:b/>
          <w:bCs/>
          <w:sz w:val="24"/>
          <w:szCs w:val="24"/>
        </w:rPr>
        <w:t>20</w:t>
      </w:r>
      <w:r w:rsidR="0078787F" w:rsidRPr="0078787F">
        <w:rPr>
          <w:rFonts w:ascii="Arial" w:hAnsi="Arial" w:cs="Arial"/>
          <w:b/>
          <w:bCs/>
          <w:sz w:val="24"/>
          <w:szCs w:val="24"/>
        </w:rPr>
        <w:t>6</w:t>
      </w:r>
      <w:r w:rsidRPr="0078787F">
        <w:rPr>
          <w:rFonts w:ascii="Arial" w:hAnsi="Arial" w:cs="Arial"/>
          <w:b/>
          <w:bCs/>
          <w:sz w:val="24"/>
          <w:szCs w:val="24"/>
        </w:rPr>
        <w:t>/2023</w:t>
      </w:r>
    </w:p>
    <w:p w:rsidR="002E72D9" w:rsidRPr="0078787F" w:rsidRDefault="002E72D9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 xml:space="preserve">PROCESSO ADMINISTRATIVO N° </w:t>
      </w:r>
      <w:r w:rsidR="0078787F" w:rsidRPr="0078787F">
        <w:rPr>
          <w:rFonts w:ascii="Arial" w:hAnsi="Arial" w:cs="Arial"/>
          <w:bCs/>
          <w:sz w:val="24"/>
          <w:szCs w:val="24"/>
        </w:rPr>
        <w:t>102/</w:t>
      </w:r>
      <w:r w:rsidRPr="0078787F">
        <w:rPr>
          <w:rFonts w:ascii="Arial" w:hAnsi="Arial" w:cs="Arial"/>
          <w:bCs/>
          <w:sz w:val="24"/>
          <w:szCs w:val="24"/>
        </w:rPr>
        <w:t>2023</w:t>
      </w:r>
    </w:p>
    <w:p w:rsidR="002E72D9" w:rsidRPr="0078787F" w:rsidRDefault="002E72D9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 xml:space="preserve">PREGÃO ELETRÔNICO N° </w:t>
      </w:r>
      <w:r w:rsidR="00996C3B" w:rsidRPr="0078787F">
        <w:rPr>
          <w:rFonts w:ascii="Arial" w:hAnsi="Arial" w:cs="Arial"/>
          <w:bCs/>
          <w:sz w:val="24"/>
          <w:szCs w:val="24"/>
        </w:rPr>
        <w:t>3</w:t>
      </w:r>
      <w:r w:rsidR="0078787F" w:rsidRPr="0078787F">
        <w:rPr>
          <w:rFonts w:ascii="Arial" w:hAnsi="Arial" w:cs="Arial"/>
          <w:bCs/>
          <w:sz w:val="24"/>
          <w:szCs w:val="24"/>
        </w:rPr>
        <w:t>7</w:t>
      </w:r>
      <w:r w:rsidRPr="0078787F">
        <w:rPr>
          <w:rFonts w:ascii="Arial" w:hAnsi="Arial" w:cs="Arial"/>
          <w:bCs/>
          <w:sz w:val="24"/>
          <w:szCs w:val="24"/>
        </w:rPr>
        <w:t>/2023</w:t>
      </w:r>
    </w:p>
    <w:p w:rsidR="002E72D9" w:rsidRPr="0078787F" w:rsidRDefault="002E72D9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CONTRATANTE: PREFEITURA MUNICIPAL DE CABRÁLIA PAULISTA</w:t>
      </w:r>
    </w:p>
    <w:p w:rsidR="002E72D9" w:rsidRPr="0078787F" w:rsidRDefault="002E72D9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 xml:space="preserve">CONTRATADO: </w:t>
      </w:r>
      <w:r w:rsidR="0078787F" w:rsidRPr="0078787F">
        <w:rPr>
          <w:rFonts w:ascii="Arial" w:hAnsi="Arial" w:cs="Arial"/>
          <w:color w:val="000000"/>
          <w:sz w:val="24"/>
          <w:szCs w:val="24"/>
        </w:rPr>
        <w:t>CPX DISTRIBUIDORA S/A</w:t>
      </w:r>
    </w:p>
    <w:p w:rsidR="0078787F" w:rsidRDefault="002E72D9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 xml:space="preserve">OBJETO: </w:t>
      </w:r>
      <w:r w:rsidR="0078787F" w:rsidRPr="0078787F">
        <w:rPr>
          <w:rFonts w:ascii="Arial" w:hAnsi="Arial" w:cs="Arial"/>
          <w:bCs/>
          <w:color w:val="000000"/>
          <w:sz w:val="24"/>
          <w:szCs w:val="24"/>
        </w:rPr>
        <w:t>REGISTRO DE PREÇO PARA EVENTUAIS E FUTURAS</w:t>
      </w:r>
      <w:r w:rsidR="0078787F" w:rsidRPr="0078787F">
        <w:rPr>
          <w:rFonts w:ascii="Arial" w:hAnsi="Arial" w:cs="Arial"/>
          <w:bCs/>
          <w:color w:val="000000"/>
          <w:sz w:val="24"/>
          <w:szCs w:val="24"/>
        </w:rPr>
        <w:br/>
        <w:t>AQUISIÇÕES DE PNEUS PARA A FROTA MUNICIPAL DE CABRÁLIA PAULISTA</w:t>
      </w:r>
      <w:r w:rsidR="0078787F" w:rsidRPr="0078787F">
        <w:rPr>
          <w:rFonts w:ascii="Arial" w:hAnsi="Arial" w:cs="Arial"/>
          <w:sz w:val="24"/>
          <w:szCs w:val="24"/>
        </w:rPr>
        <w:t xml:space="preserve"> </w:t>
      </w:r>
    </w:p>
    <w:p w:rsidR="002E72D9" w:rsidRPr="0078787F" w:rsidRDefault="002E72D9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VIGÊNCIA: 12 MESES</w:t>
      </w:r>
    </w:p>
    <w:p w:rsidR="002E72D9" w:rsidRPr="0078787F" w:rsidRDefault="002E72D9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 xml:space="preserve">VALOR: R$ </w:t>
      </w:r>
      <w:r w:rsidR="0078787F" w:rsidRPr="0078787F">
        <w:rPr>
          <w:rFonts w:ascii="Arial" w:hAnsi="Arial" w:cs="Arial"/>
          <w:sz w:val="24"/>
          <w:szCs w:val="24"/>
        </w:rPr>
        <w:t>89.804,00</w:t>
      </w:r>
    </w:p>
    <w:p w:rsidR="002E72D9" w:rsidRPr="0078787F" w:rsidRDefault="002E72D9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 xml:space="preserve">DATA ASSINATURA: </w:t>
      </w:r>
      <w:r w:rsidR="0078787F" w:rsidRPr="0078787F">
        <w:rPr>
          <w:rFonts w:ascii="Arial" w:hAnsi="Arial" w:cs="Arial"/>
          <w:sz w:val="24"/>
          <w:szCs w:val="24"/>
        </w:rPr>
        <w:t>17/10/2023</w:t>
      </w:r>
    </w:p>
    <w:p w:rsidR="002E72D9" w:rsidRDefault="002E72D9" w:rsidP="00F640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87F">
        <w:rPr>
          <w:rFonts w:ascii="Arial" w:hAnsi="Arial" w:cs="Arial"/>
          <w:b/>
          <w:bCs/>
          <w:sz w:val="24"/>
          <w:szCs w:val="24"/>
        </w:rPr>
        <w:t>EXTRATO DE ATA REGISTRO DE PREÇO N° 20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78787F">
        <w:rPr>
          <w:rFonts w:ascii="Arial" w:hAnsi="Arial" w:cs="Arial"/>
          <w:b/>
          <w:bCs/>
          <w:sz w:val="24"/>
          <w:szCs w:val="24"/>
        </w:rPr>
        <w:t>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PROCESSO ADMINISTRATIVO N° 102/2023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PREGÃO ELETRÔNICO N° 37/2023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CONTRATANTE: PREFEITURA MUNICIPAL DE CABRÁLIA PAULISTA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 xml:space="preserve">CONTRATADO: </w:t>
      </w:r>
      <w:r w:rsidRPr="0078787F">
        <w:rPr>
          <w:rFonts w:ascii="Arial" w:hAnsi="Arial" w:cs="Arial"/>
          <w:bCs/>
          <w:sz w:val="24"/>
          <w:szCs w:val="24"/>
        </w:rPr>
        <w:t>SANJU PNEUS LTDA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OBJETO: REGISTRO DE PREÇO PARA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8787F">
        <w:rPr>
          <w:rFonts w:ascii="Arial" w:hAnsi="Arial" w:cs="Arial"/>
          <w:bCs/>
          <w:color w:val="000000"/>
          <w:sz w:val="24"/>
          <w:szCs w:val="24"/>
        </w:rPr>
        <w:t>EVENTUAIS E FUTURAS</w:t>
      </w:r>
      <w:r w:rsidRPr="0078787F">
        <w:rPr>
          <w:rFonts w:ascii="Arial" w:hAnsi="Arial" w:cs="Arial"/>
          <w:bCs/>
          <w:color w:val="000000"/>
          <w:sz w:val="24"/>
          <w:szCs w:val="24"/>
        </w:rPr>
        <w:br/>
        <w:t>AQUISIÇÕES DE PNEUS PARA A FROTA MUNICIPAL DE CABRÁLIA PAULISTA</w:t>
      </w:r>
      <w:r w:rsidRPr="0078787F">
        <w:rPr>
          <w:rFonts w:ascii="Arial" w:hAnsi="Arial" w:cs="Arial"/>
          <w:sz w:val="24"/>
          <w:szCs w:val="24"/>
        </w:rPr>
        <w:t xml:space="preserve"> 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VIGÊNCIA: 12 MESES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 xml:space="preserve">VALOR: R$ </w:t>
      </w:r>
      <w:r>
        <w:rPr>
          <w:rFonts w:ascii="Arial" w:hAnsi="Arial" w:cs="Arial"/>
          <w:sz w:val="24"/>
          <w:szCs w:val="24"/>
        </w:rPr>
        <w:t>69.987,22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DATA ASSINATURA: 17/10/2023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87F">
        <w:rPr>
          <w:rFonts w:ascii="Arial" w:hAnsi="Arial" w:cs="Arial"/>
          <w:b/>
          <w:bCs/>
          <w:sz w:val="24"/>
          <w:szCs w:val="24"/>
        </w:rPr>
        <w:t>EXTRATO DE ATA REGISTRO DE PREÇO N° 20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78787F">
        <w:rPr>
          <w:rFonts w:ascii="Arial" w:hAnsi="Arial" w:cs="Arial"/>
          <w:b/>
          <w:bCs/>
          <w:sz w:val="24"/>
          <w:szCs w:val="24"/>
        </w:rPr>
        <w:t>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PROCESSO ADMINISTRATIVO N° 102/2023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PREGÃO ELETRÔNICO N° 37/2023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CONTRATANTE: PREFEITURA MUNICIPAL DE CABRÁLIA PAULISTA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 xml:space="preserve">CONTRATADO: </w:t>
      </w:r>
      <w:r>
        <w:rPr>
          <w:rFonts w:ascii="Arial" w:hAnsi="Arial" w:cs="Arial"/>
          <w:bCs/>
          <w:sz w:val="24"/>
          <w:szCs w:val="24"/>
        </w:rPr>
        <w:t>GERMANO</w:t>
      </w:r>
      <w:r w:rsidRPr="0078787F">
        <w:rPr>
          <w:rFonts w:ascii="Arial" w:hAnsi="Arial" w:cs="Arial"/>
          <w:bCs/>
          <w:sz w:val="24"/>
          <w:szCs w:val="24"/>
        </w:rPr>
        <w:t xml:space="preserve"> PNEUS LTDA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OBJETO: REGISTRO DE PREÇO PARA</w:t>
      </w:r>
      <w:r w:rsidRPr="0078787F">
        <w:rPr>
          <w:rFonts w:ascii="Arial" w:hAnsi="Arial" w:cs="Arial"/>
          <w:bCs/>
          <w:color w:val="000000"/>
          <w:sz w:val="24"/>
          <w:szCs w:val="24"/>
        </w:rPr>
        <w:t xml:space="preserve"> EVENTUAIS E FUTURAS</w:t>
      </w:r>
      <w:r w:rsidRPr="0078787F">
        <w:rPr>
          <w:rFonts w:ascii="Arial" w:hAnsi="Arial" w:cs="Arial"/>
          <w:bCs/>
          <w:color w:val="000000"/>
          <w:sz w:val="24"/>
          <w:szCs w:val="24"/>
        </w:rPr>
        <w:br/>
        <w:t>AQUISIÇÕES DE PNEUS PARA A FROTA MUNICIPAL DE CABRÁLIA PAULISTA</w:t>
      </w:r>
      <w:r w:rsidRPr="0078787F">
        <w:rPr>
          <w:rFonts w:ascii="Arial" w:hAnsi="Arial" w:cs="Arial"/>
          <w:sz w:val="24"/>
          <w:szCs w:val="24"/>
        </w:rPr>
        <w:t xml:space="preserve"> 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VIGÊNCIA: 12 MESES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 xml:space="preserve">VALOR: R$ </w:t>
      </w:r>
      <w:r>
        <w:rPr>
          <w:rFonts w:ascii="Arial" w:hAnsi="Arial" w:cs="Arial"/>
          <w:sz w:val="24"/>
          <w:szCs w:val="24"/>
        </w:rPr>
        <w:t>103.459,64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DATA ASSINATURA: 17/10/2023</w:t>
      </w:r>
    </w:p>
    <w:p w:rsidR="0078787F" w:rsidRDefault="0078787F" w:rsidP="00F640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87F">
        <w:rPr>
          <w:rFonts w:ascii="Arial" w:hAnsi="Arial" w:cs="Arial"/>
          <w:b/>
          <w:bCs/>
          <w:sz w:val="24"/>
          <w:szCs w:val="24"/>
        </w:rPr>
        <w:t>EXTRATO DE ATA REGISTRO DE PREÇO N° 20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78787F">
        <w:rPr>
          <w:rFonts w:ascii="Arial" w:hAnsi="Arial" w:cs="Arial"/>
          <w:b/>
          <w:bCs/>
          <w:sz w:val="24"/>
          <w:szCs w:val="24"/>
        </w:rPr>
        <w:t>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PROCESSO ADMINISTRATIVO N° 102/2023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PREGÃO ELETRÔNICO N° 37/2023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CONTRATANTE: PREFEITURA MUNICIPAL DE CABRÁLIA PAULISTA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 xml:space="preserve">CONTRATADO: </w:t>
      </w:r>
      <w:r>
        <w:rPr>
          <w:rFonts w:ascii="Arial" w:hAnsi="Arial" w:cs="Arial"/>
          <w:bCs/>
          <w:sz w:val="24"/>
          <w:szCs w:val="24"/>
        </w:rPr>
        <w:t>ZEUS COMERCIAL LTDA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OBJETO: REGISTRO DE PREÇO PARA</w:t>
      </w:r>
      <w:r w:rsidRPr="0078787F">
        <w:rPr>
          <w:rFonts w:ascii="Arial" w:hAnsi="Arial" w:cs="Arial"/>
          <w:bCs/>
          <w:color w:val="000000"/>
          <w:sz w:val="24"/>
          <w:szCs w:val="24"/>
        </w:rPr>
        <w:t xml:space="preserve"> EVENTUAIS E FUTURAS</w:t>
      </w:r>
      <w:r w:rsidRPr="0078787F">
        <w:rPr>
          <w:rFonts w:ascii="Arial" w:hAnsi="Arial" w:cs="Arial"/>
          <w:bCs/>
          <w:color w:val="000000"/>
          <w:sz w:val="24"/>
          <w:szCs w:val="24"/>
        </w:rPr>
        <w:br/>
        <w:t>AQUISIÇÕES DE PNEUS PARA A FROTA MUNICIPAL DE CABRÁLIA PAULISTA</w:t>
      </w:r>
      <w:r w:rsidRPr="0078787F">
        <w:rPr>
          <w:rFonts w:ascii="Arial" w:hAnsi="Arial" w:cs="Arial"/>
          <w:sz w:val="24"/>
          <w:szCs w:val="24"/>
        </w:rPr>
        <w:t xml:space="preserve"> 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VIGÊNCIA: 12 MESES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 xml:space="preserve">VALOR: R$ </w:t>
      </w:r>
      <w:r>
        <w:rPr>
          <w:rFonts w:ascii="Arial" w:hAnsi="Arial" w:cs="Arial"/>
          <w:sz w:val="24"/>
          <w:szCs w:val="24"/>
        </w:rPr>
        <w:t>111.664,00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DATA ASSINATURA: 17/10/2023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87F">
        <w:rPr>
          <w:rFonts w:ascii="Arial" w:hAnsi="Arial" w:cs="Arial"/>
          <w:b/>
          <w:bCs/>
          <w:sz w:val="24"/>
          <w:szCs w:val="24"/>
        </w:rPr>
        <w:t>EXTRATO DE ATA REGISTRO DE PREÇO N° 2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78787F">
        <w:rPr>
          <w:rFonts w:ascii="Arial" w:hAnsi="Arial" w:cs="Arial"/>
          <w:b/>
          <w:bCs/>
          <w:sz w:val="24"/>
          <w:szCs w:val="24"/>
        </w:rPr>
        <w:t>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PROCESSO ADMINISTRATIVO N° 102/2023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PREGÃO ELETRÔNICO N° 37/2023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CONTRATANTE: PREFEITURA MUNICIPAL DE CABRÁLIA PAULISTA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 xml:space="preserve">CONTRATADO: </w:t>
      </w:r>
      <w:r>
        <w:rPr>
          <w:rFonts w:ascii="Arial" w:hAnsi="Arial" w:cs="Arial"/>
          <w:bCs/>
          <w:sz w:val="24"/>
          <w:szCs w:val="24"/>
        </w:rPr>
        <w:t>LAGB ACESSÓRIOS E PEÇAS LTDA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OBJETO: REGISTRO DE PREÇO PARA</w:t>
      </w:r>
      <w:r w:rsidRPr="0078787F">
        <w:rPr>
          <w:rFonts w:ascii="Arial" w:hAnsi="Arial" w:cs="Arial"/>
          <w:bCs/>
          <w:color w:val="000000"/>
          <w:sz w:val="24"/>
          <w:szCs w:val="24"/>
        </w:rPr>
        <w:t xml:space="preserve"> EVENTUAIS E FUTURAS</w:t>
      </w:r>
      <w:r w:rsidRPr="0078787F">
        <w:rPr>
          <w:rFonts w:ascii="Arial" w:hAnsi="Arial" w:cs="Arial"/>
          <w:bCs/>
          <w:color w:val="000000"/>
          <w:sz w:val="24"/>
          <w:szCs w:val="24"/>
        </w:rPr>
        <w:br/>
        <w:t>AQUISIÇÕES DE PNEUS PARA A FROTA MUNICIPAL DE CABRÁLIA PAULISTA</w:t>
      </w:r>
      <w:r w:rsidRPr="0078787F">
        <w:rPr>
          <w:rFonts w:ascii="Arial" w:hAnsi="Arial" w:cs="Arial"/>
          <w:sz w:val="24"/>
          <w:szCs w:val="24"/>
        </w:rPr>
        <w:t xml:space="preserve"> 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VIGÊNCIA: 12 MESES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 xml:space="preserve">VALOR: R$ </w:t>
      </w:r>
      <w:r>
        <w:rPr>
          <w:rFonts w:ascii="Arial" w:hAnsi="Arial" w:cs="Arial"/>
          <w:sz w:val="24"/>
          <w:szCs w:val="24"/>
        </w:rPr>
        <w:t>8.172,00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DATA ASSINATURA: 17/10/2023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87F">
        <w:rPr>
          <w:rFonts w:ascii="Arial" w:hAnsi="Arial" w:cs="Arial"/>
          <w:b/>
          <w:bCs/>
          <w:sz w:val="24"/>
          <w:szCs w:val="24"/>
        </w:rPr>
        <w:t>EXTRATO DE ATA REGISTRO DE PREÇO N° 2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78787F">
        <w:rPr>
          <w:rFonts w:ascii="Arial" w:hAnsi="Arial" w:cs="Arial"/>
          <w:b/>
          <w:bCs/>
          <w:sz w:val="24"/>
          <w:szCs w:val="24"/>
        </w:rPr>
        <w:t>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PROCESSO ADMINISTRATIVO N° 102/2023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8787F">
        <w:rPr>
          <w:rFonts w:ascii="Arial" w:hAnsi="Arial" w:cs="Arial"/>
          <w:bCs/>
          <w:color w:val="000000"/>
          <w:sz w:val="24"/>
          <w:szCs w:val="24"/>
        </w:rPr>
        <w:t>PREGÃO ELETRÔNICO N° 37/2023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8787F">
        <w:rPr>
          <w:rFonts w:ascii="Arial" w:hAnsi="Arial" w:cs="Arial"/>
          <w:bCs/>
          <w:color w:val="000000"/>
          <w:sz w:val="24"/>
          <w:szCs w:val="24"/>
        </w:rPr>
        <w:t>CONTRATANTE: PREFEITURA MUNICIPAL DE CABRÁLIA PAULISTA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8787F">
        <w:rPr>
          <w:rFonts w:ascii="Arial" w:hAnsi="Arial" w:cs="Arial"/>
          <w:bCs/>
          <w:color w:val="000000"/>
          <w:sz w:val="24"/>
          <w:szCs w:val="24"/>
        </w:rPr>
        <w:t xml:space="preserve">CONTRATADO: </w:t>
      </w:r>
      <w:r w:rsidRPr="0078787F">
        <w:rPr>
          <w:rFonts w:ascii="Arial" w:hAnsi="Arial" w:cs="Arial"/>
          <w:bCs/>
          <w:color w:val="000000"/>
          <w:sz w:val="24"/>
          <w:szCs w:val="24"/>
        </w:rPr>
        <w:t>CURITIBA COMÉRCIO DE PNEUMÁTICOS E TINTAS LTDA EPP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bCs/>
          <w:sz w:val="24"/>
          <w:szCs w:val="24"/>
        </w:rPr>
        <w:t>OBJETO: REGISTRO DE PREÇO PARA</w:t>
      </w:r>
      <w:r w:rsidRPr="007878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78787F">
        <w:rPr>
          <w:rFonts w:ascii="Arial" w:hAnsi="Arial" w:cs="Arial"/>
          <w:bCs/>
          <w:color w:val="000000"/>
          <w:sz w:val="24"/>
          <w:szCs w:val="24"/>
        </w:rPr>
        <w:t>EVENTUAIS E FUTURAS</w:t>
      </w:r>
      <w:r w:rsidRPr="0078787F">
        <w:rPr>
          <w:rFonts w:ascii="Arial" w:hAnsi="Arial" w:cs="Arial"/>
          <w:bCs/>
          <w:color w:val="000000"/>
          <w:sz w:val="24"/>
          <w:szCs w:val="24"/>
        </w:rPr>
        <w:br/>
        <w:t>AQUISIÇÕES DE PNEUS PARA A FROTA MUNICIPAL DE CABRÁLIA PAULISTA</w:t>
      </w:r>
      <w:r w:rsidRPr="0078787F">
        <w:rPr>
          <w:rFonts w:ascii="Arial" w:hAnsi="Arial" w:cs="Arial"/>
          <w:sz w:val="24"/>
          <w:szCs w:val="24"/>
        </w:rPr>
        <w:t xml:space="preserve"> 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VIGÊNCIA: 12 MESES</w:t>
      </w:r>
    </w:p>
    <w:p w:rsidR="0078787F" w:rsidRP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 xml:space="preserve">VALOR: R$ </w:t>
      </w:r>
      <w:r>
        <w:rPr>
          <w:rFonts w:ascii="Arial" w:hAnsi="Arial" w:cs="Arial"/>
          <w:sz w:val="24"/>
          <w:szCs w:val="24"/>
        </w:rPr>
        <w:t>15.912,72</w:t>
      </w:r>
    </w:p>
    <w:p w:rsidR="0078787F" w:rsidRDefault="0078787F" w:rsidP="007878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87F">
        <w:rPr>
          <w:rFonts w:ascii="Arial" w:hAnsi="Arial" w:cs="Arial"/>
          <w:sz w:val="24"/>
          <w:szCs w:val="24"/>
        </w:rPr>
        <w:t>DATA ASSINATURA: 17/10/2023</w:t>
      </w:r>
    </w:p>
    <w:p w:rsidR="0078787F" w:rsidRDefault="0078787F" w:rsidP="00F640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878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3B" w:rsidRDefault="00BE3E3B" w:rsidP="003774F0">
      <w:pPr>
        <w:spacing w:after="0" w:line="240" w:lineRule="auto"/>
      </w:pPr>
      <w:r>
        <w:separator/>
      </w:r>
    </w:p>
  </w:endnote>
  <w:endnote w:type="continuationSeparator" w:id="0">
    <w:p w:rsidR="00BE3E3B" w:rsidRDefault="00BE3E3B" w:rsidP="003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3B" w:rsidRDefault="00BE3E3B" w:rsidP="003774F0">
      <w:pPr>
        <w:spacing w:after="0" w:line="240" w:lineRule="auto"/>
      </w:pPr>
      <w:r>
        <w:separator/>
      </w:r>
    </w:p>
  </w:footnote>
  <w:footnote w:type="continuationSeparator" w:id="0">
    <w:p w:rsidR="00BE3E3B" w:rsidRDefault="00BE3E3B" w:rsidP="003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E6B89B" wp14:editId="5044BA8C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5" name="Imagem 5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7B56097" wp14:editId="04476D35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6" name="Imagem 6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335308B" wp14:editId="6A94175D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5146F1" wp14:editId="1F1B6491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8" name="Imagem 8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3774F0" w:rsidRPr="00A90D39" w:rsidRDefault="003774F0" w:rsidP="003774F0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3774F0" w:rsidRDefault="003774F0" w:rsidP="003774F0">
    <w:pPr>
      <w:pStyle w:val="Cabealho"/>
    </w:pPr>
  </w:p>
  <w:p w:rsidR="003774F0" w:rsidRDefault="003774F0" w:rsidP="003774F0">
    <w:pPr>
      <w:pStyle w:val="Cabealho"/>
    </w:pPr>
  </w:p>
  <w:p w:rsidR="003774F0" w:rsidRPr="003774F0" w:rsidRDefault="003774F0" w:rsidP="00377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0"/>
    <w:rsid w:val="00017E15"/>
    <w:rsid w:val="00030C4B"/>
    <w:rsid w:val="00053299"/>
    <w:rsid w:val="00065355"/>
    <w:rsid w:val="00070195"/>
    <w:rsid w:val="000856E0"/>
    <w:rsid w:val="000A32FC"/>
    <w:rsid w:val="000C5FB3"/>
    <w:rsid w:val="000C7A89"/>
    <w:rsid w:val="000D2430"/>
    <w:rsid w:val="001139F4"/>
    <w:rsid w:val="00124381"/>
    <w:rsid w:val="00125BCA"/>
    <w:rsid w:val="001B21E0"/>
    <w:rsid w:val="001C4018"/>
    <w:rsid w:val="001C6132"/>
    <w:rsid w:val="001F140D"/>
    <w:rsid w:val="001F5A8C"/>
    <w:rsid w:val="002028AE"/>
    <w:rsid w:val="002140A7"/>
    <w:rsid w:val="00215E4D"/>
    <w:rsid w:val="002304FD"/>
    <w:rsid w:val="00244D51"/>
    <w:rsid w:val="002D0133"/>
    <w:rsid w:val="002E24F6"/>
    <w:rsid w:val="002E72D9"/>
    <w:rsid w:val="003478C6"/>
    <w:rsid w:val="003774F0"/>
    <w:rsid w:val="00387977"/>
    <w:rsid w:val="003D5F77"/>
    <w:rsid w:val="004541F8"/>
    <w:rsid w:val="00456B9C"/>
    <w:rsid w:val="00465622"/>
    <w:rsid w:val="00472BB6"/>
    <w:rsid w:val="00474E86"/>
    <w:rsid w:val="00496806"/>
    <w:rsid w:val="004D118F"/>
    <w:rsid w:val="004E3069"/>
    <w:rsid w:val="004E4633"/>
    <w:rsid w:val="004E511A"/>
    <w:rsid w:val="00501377"/>
    <w:rsid w:val="005126CD"/>
    <w:rsid w:val="005977FB"/>
    <w:rsid w:val="005A0C93"/>
    <w:rsid w:val="005D3AA1"/>
    <w:rsid w:val="0060077C"/>
    <w:rsid w:val="00610CC4"/>
    <w:rsid w:val="0061764F"/>
    <w:rsid w:val="00623EAA"/>
    <w:rsid w:val="00650EDC"/>
    <w:rsid w:val="006740EF"/>
    <w:rsid w:val="006B2F38"/>
    <w:rsid w:val="006C1597"/>
    <w:rsid w:val="007365BB"/>
    <w:rsid w:val="00744B79"/>
    <w:rsid w:val="00744EF9"/>
    <w:rsid w:val="00762AC7"/>
    <w:rsid w:val="0078787F"/>
    <w:rsid w:val="007B1FBB"/>
    <w:rsid w:val="007D0570"/>
    <w:rsid w:val="00865707"/>
    <w:rsid w:val="008A25F7"/>
    <w:rsid w:val="008C2090"/>
    <w:rsid w:val="008C409B"/>
    <w:rsid w:val="00920121"/>
    <w:rsid w:val="009204E0"/>
    <w:rsid w:val="009238C3"/>
    <w:rsid w:val="00926A92"/>
    <w:rsid w:val="00966267"/>
    <w:rsid w:val="00996C3B"/>
    <w:rsid w:val="009B24D0"/>
    <w:rsid w:val="009D705C"/>
    <w:rsid w:val="009E6031"/>
    <w:rsid w:val="00A1476A"/>
    <w:rsid w:val="00A3207A"/>
    <w:rsid w:val="00A65637"/>
    <w:rsid w:val="00A93D70"/>
    <w:rsid w:val="00AB0523"/>
    <w:rsid w:val="00AC0EE6"/>
    <w:rsid w:val="00AF195C"/>
    <w:rsid w:val="00B33DEB"/>
    <w:rsid w:val="00B4696C"/>
    <w:rsid w:val="00BE3E3B"/>
    <w:rsid w:val="00C57ACF"/>
    <w:rsid w:val="00C85A87"/>
    <w:rsid w:val="00CA031A"/>
    <w:rsid w:val="00CE7EB7"/>
    <w:rsid w:val="00D005E8"/>
    <w:rsid w:val="00D05FB8"/>
    <w:rsid w:val="00D063EE"/>
    <w:rsid w:val="00D07190"/>
    <w:rsid w:val="00D21969"/>
    <w:rsid w:val="00DB3226"/>
    <w:rsid w:val="00E042F1"/>
    <w:rsid w:val="00E06454"/>
    <w:rsid w:val="00E06982"/>
    <w:rsid w:val="00E139D0"/>
    <w:rsid w:val="00E30336"/>
    <w:rsid w:val="00E40B44"/>
    <w:rsid w:val="00E72AC8"/>
    <w:rsid w:val="00E82172"/>
    <w:rsid w:val="00EA7C4E"/>
    <w:rsid w:val="00EB68BD"/>
    <w:rsid w:val="00F058DC"/>
    <w:rsid w:val="00F33AEC"/>
    <w:rsid w:val="00F50503"/>
    <w:rsid w:val="00F53FC4"/>
    <w:rsid w:val="00F64019"/>
    <w:rsid w:val="00F944CE"/>
    <w:rsid w:val="00F96390"/>
    <w:rsid w:val="00FA0C5C"/>
    <w:rsid w:val="00FA6307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D611"/>
  <w15:chartTrackingRefBased/>
  <w15:docId w15:val="{4BDC892E-83D2-4AB9-A9A6-127E53B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4F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3D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4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4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774F0"/>
    <w:rPr>
      <w:color w:val="0000FF"/>
      <w:u w:val="single"/>
    </w:rPr>
  </w:style>
  <w:style w:type="character" w:customStyle="1" w:styleId="fontstyle01">
    <w:name w:val="fontstyle01"/>
    <w:basedOn w:val="Fontepargpadro"/>
    <w:rsid w:val="0049680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B33D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06982"/>
    <w:rPr>
      <w:b/>
      <w:bCs/>
    </w:rPr>
  </w:style>
  <w:style w:type="paragraph" w:styleId="SemEspaamento">
    <w:name w:val="No Spacing"/>
    <w:uiPriority w:val="1"/>
    <w:qFormat/>
    <w:rsid w:val="00E06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3049-DD04-414F-8F5D-C07B6E4C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5</cp:revision>
  <cp:lastPrinted>2023-09-06T16:27:00Z</cp:lastPrinted>
  <dcterms:created xsi:type="dcterms:W3CDTF">2023-09-06T17:11:00Z</dcterms:created>
  <dcterms:modified xsi:type="dcterms:W3CDTF">2023-10-19T17:06:00Z</dcterms:modified>
</cp:coreProperties>
</file>